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1B" w:rsidRDefault="0000483B" w:rsidP="00753A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10EF007" wp14:editId="351AF15E">
            <wp:simplePos x="0" y="0"/>
            <wp:positionH relativeFrom="margin">
              <wp:align>center</wp:align>
            </wp:positionH>
            <wp:positionV relativeFrom="paragraph">
              <wp:posOffset>-162560</wp:posOffset>
            </wp:positionV>
            <wp:extent cx="681355" cy="889635"/>
            <wp:effectExtent l="0" t="0" r="4445" b="5715"/>
            <wp:wrapNone/>
            <wp:docPr id="2" name="Рисунок 2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57F" w:rsidRPr="003C64E3" w:rsidRDefault="0043457F" w:rsidP="00753A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A1B" w:rsidRPr="003C64E3" w:rsidRDefault="00753A1B" w:rsidP="00753A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A1B" w:rsidRPr="003C64E3" w:rsidRDefault="00753A1B" w:rsidP="00753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Pr="003C64E3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КУЗБАССА</w:t>
      </w:r>
    </w:p>
    <w:p w:rsidR="00753A1B" w:rsidRPr="003C64E3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Pr="003C64E3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753A1B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Pr="00AC4FCD" w:rsidRDefault="00753A1B" w:rsidP="0075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</w:t>
      </w:r>
      <w:r w:rsidRPr="003C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AC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C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53A1B" w:rsidRPr="003C64E3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  <w:bookmarkStart w:id="0" w:name="_GoBack"/>
      <w:bookmarkEnd w:id="0"/>
    </w:p>
    <w:p w:rsidR="00753A1B" w:rsidRPr="003C64E3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Pr="003C64E3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Default="00753A1B" w:rsidP="00753A1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75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5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получения лицами, замещающими должности государственной гражданской службы Кемеровской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75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Кузбасса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proofErr w:type="gramStart"/>
      <w:r w:rsidRPr="0075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здравоохранения Кузбасса</w:t>
      </w:r>
      <w:r w:rsidR="0044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разрешения представителя нанимателя на участие на безвозмездной основе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управлении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75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екоммерческими организациями (кроме участия в управлении </w:t>
      </w:r>
    </w:p>
    <w:p w:rsidR="00753A1B" w:rsidRDefault="00753A1B" w:rsidP="00753A1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политической партией, органом профессионального союза, </w:t>
      </w:r>
    </w:p>
    <w:p w:rsidR="00753A1B" w:rsidRDefault="00753A1B" w:rsidP="00753A1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выборным органом первичной профсоюзной организации, созданной в государственном органе, участия в съезде (конференции)</w:t>
      </w:r>
    </w:p>
    <w:p w:rsidR="00753A1B" w:rsidRPr="003C64E3" w:rsidRDefault="00753A1B" w:rsidP="00753A1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общем собрании иной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5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753A1B" w:rsidRDefault="00753A1B" w:rsidP="00753A1B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Pr="003C64E3" w:rsidRDefault="00753A1B" w:rsidP="00753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Default="00753A1B" w:rsidP="00753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5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подпунктом «б»</w:t>
      </w:r>
      <w:r w:rsidRPr="00753A1B">
        <w:rPr>
          <w:rFonts w:ascii="Times New Roman" w:hAnsi="Times New Roman" w:cs="Times New Roman"/>
          <w:sz w:val="28"/>
          <w:szCs w:val="28"/>
        </w:rPr>
        <w:t xml:space="preserve"> пункта 3 части 1 статьи 17 Федерального закона от 27.07.2004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53A1B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3A1B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753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A1B" w:rsidRPr="003C64E3" w:rsidRDefault="00753A1B" w:rsidP="00753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Default="00753A1B" w:rsidP="00753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C4321" w:rsidRPr="00DE3A63" w:rsidRDefault="003C4321" w:rsidP="00753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21" w:rsidRPr="00DE3A63" w:rsidRDefault="003C4321" w:rsidP="003C43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63">
        <w:rPr>
          <w:rFonts w:ascii="Times New Roman" w:hAnsi="Times New Roman" w:cs="Times New Roman"/>
          <w:sz w:val="28"/>
          <w:szCs w:val="28"/>
        </w:rPr>
        <w:t>Утвердить прилагаемый Порядок получения лицами, замещающими должности государственной гражданской службы Кемеровской области – Кузбасса  в Министерстве здравоохранения Кузбасса</w:t>
      </w:r>
      <w:r w:rsidR="0043457F">
        <w:rPr>
          <w:rFonts w:ascii="Times New Roman" w:hAnsi="Times New Roman" w:cs="Times New Roman"/>
          <w:sz w:val="28"/>
          <w:szCs w:val="28"/>
        </w:rPr>
        <w:t>,</w:t>
      </w:r>
      <w:r w:rsidRPr="00DE3A63">
        <w:rPr>
          <w:rFonts w:ascii="Times New Roman" w:hAnsi="Times New Roman" w:cs="Times New Roman"/>
          <w:sz w:val="28"/>
          <w:szCs w:val="28"/>
        </w:rPr>
        <w:t xml:space="preserve"> разрешения представителя нанимателя на участие на безвозмездной основе  в управлении некоммерческими организациями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 </w:t>
      </w:r>
    </w:p>
    <w:p w:rsidR="003C4321" w:rsidRPr="00DE3A63" w:rsidRDefault="003C4321" w:rsidP="003C43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63">
        <w:rPr>
          <w:rFonts w:ascii="Times New Roman" w:hAnsi="Times New Roman" w:cs="Times New Roman"/>
          <w:sz w:val="28"/>
          <w:szCs w:val="28"/>
        </w:rPr>
        <w:t xml:space="preserve">Признать утративши силу приказ </w:t>
      </w:r>
      <w:r w:rsidR="00DE3A63" w:rsidRPr="00DE3A63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Кузбасса от 26.01.2021 № 228 «Об утверждении Порядка получения лицами, </w:t>
      </w:r>
      <w:r w:rsidR="00DE3A63" w:rsidRPr="00DE3A63">
        <w:rPr>
          <w:rFonts w:ascii="Times New Roman" w:hAnsi="Times New Roman" w:cs="Times New Roman"/>
          <w:sz w:val="28"/>
          <w:szCs w:val="28"/>
        </w:rPr>
        <w:lastRenderedPageBreak/>
        <w:t>замещающими должности государственной гражданской службы Кемеровской области – Кузбасса  в Министерстве здравоохранения Кузбасса разрешения представителя нанимателя на участие на безвозмездной основе  в управлении некоммерческими организациями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недвижимости)»</w:t>
      </w:r>
      <w:r w:rsidRPr="00DE3A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843" w:rsidRPr="00074763" w:rsidRDefault="00845843" w:rsidP="008458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4763">
        <w:rPr>
          <w:rFonts w:ascii="Times New Roman" w:hAnsi="Times New Roman" w:cs="Times New Roman"/>
          <w:sz w:val="28"/>
          <w:szCs w:val="28"/>
        </w:rPr>
        <w:t xml:space="preserve">. </w:t>
      </w:r>
      <w:r w:rsidRPr="00074763">
        <w:rPr>
          <w:rFonts w:ascii="Times New Roman" w:hAnsi="Times New Roman" w:cs="Times New Roman"/>
          <w:i/>
          <w:sz w:val="28"/>
          <w:szCs w:val="28"/>
        </w:rPr>
        <w:t xml:space="preserve">Начальнику отдела правового </w:t>
      </w:r>
      <w:proofErr w:type="gramStart"/>
      <w:r w:rsidRPr="00074763">
        <w:rPr>
          <w:rFonts w:ascii="Times New Roman" w:hAnsi="Times New Roman" w:cs="Times New Roman"/>
          <w:i/>
          <w:sz w:val="28"/>
          <w:szCs w:val="28"/>
        </w:rPr>
        <w:t>обеспечения  (</w:t>
      </w:r>
      <w:proofErr w:type="gramEnd"/>
      <w:r w:rsidRPr="00074763">
        <w:rPr>
          <w:rFonts w:ascii="Times New Roman" w:hAnsi="Times New Roman" w:cs="Times New Roman"/>
          <w:i/>
          <w:sz w:val="28"/>
          <w:szCs w:val="28"/>
        </w:rPr>
        <w:t>А.О. Николаева)</w:t>
      </w:r>
      <w:r w:rsidRPr="00074763">
        <w:rPr>
          <w:rFonts w:ascii="Times New Roman" w:hAnsi="Times New Roman" w:cs="Times New Roman"/>
          <w:sz w:val="28"/>
          <w:szCs w:val="28"/>
        </w:rPr>
        <w:t xml:space="preserve"> обеспечить государственную регистрацию настоящего нормати</w:t>
      </w:r>
      <w:r>
        <w:rPr>
          <w:rFonts w:ascii="Times New Roman" w:hAnsi="Times New Roman" w:cs="Times New Roman"/>
          <w:sz w:val="28"/>
          <w:szCs w:val="28"/>
        </w:rPr>
        <w:t>вного правового акта в системе «</w:t>
      </w:r>
      <w:r w:rsidRPr="00074763">
        <w:rPr>
          <w:rFonts w:ascii="Times New Roman" w:hAnsi="Times New Roman" w:cs="Times New Roman"/>
          <w:sz w:val="28"/>
          <w:szCs w:val="28"/>
        </w:rPr>
        <w:t xml:space="preserve">Электронный документооборот Правительства Кемеровской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4763">
        <w:rPr>
          <w:rFonts w:ascii="Times New Roman" w:hAnsi="Times New Roman" w:cs="Times New Roman"/>
          <w:sz w:val="28"/>
          <w:szCs w:val="28"/>
        </w:rPr>
        <w:t xml:space="preserve"> Кузбасса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4763">
        <w:rPr>
          <w:rFonts w:ascii="Times New Roman" w:hAnsi="Times New Roman" w:cs="Times New Roman"/>
          <w:sz w:val="28"/>
          <w:szCs w:val="28"/>
        </w:rPr>
        <w:t xml:space="preserve"> с последующим его размещением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476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4763">
        <w:rPr>
          <w:rFonts w:ascii="Times New Roman" w:hAnsi="Times New Roman" w:cs="Times New Roman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4763">
        <w:rPr>
          <w:rFonts w:ascii="Times New Roman" w:hAnsi="Times New Roman" w:cs="Times New Roman"/>
          <w:sz w:val="28"/>
          <w:szCs w:val="28"/>
        </w:rPr>
        <w:t xml:space="preserve">Электронный бюллетень Правительства Кемеровской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4763">
        <w:rPr>
          <w:rFonts w:ascii="Times New Roman" w:hAnsi="Times New Roman" w:cs="Times New Roman"/>
          <w:sz w:val="28"/>
          <w:szCs w:val="28"/>
        </w:rPr>
        <w:t xml:space="preserve"> Кузбасса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4763">
        <w:rPr>
          <w:rFonts w:ascii="Times New Roman" w:hAnsi="Times New Roman" w:cs="Times New Roman"/>
          <w:sz w:val="28"/>
          <w:szCs w:val="28"/>
        </w:rPr>
        <w:t xml:space="preserve"> (www.bulleten-kuzbass.ru) и на официальном интернет-портале правовой информации (www.pravo.gov.ru).</w:t>
      </w:r>
    </w:p>
    <w:p w:rsidR="00845843" w:rsidRPr="00074763" w:rsidRDefault="00845843" w:rsidP="008458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4763">
        <w:rPr>
          <w:rFonts w:ascii="Times New Roman" w:hAnsi="Times New Roman" w:cs="Times New Roman"/>
          <w:sz w:val="28"/>
          <w:szCs w:val="28"/>
        </w:rPr>
        <w:t xml:space="preserve">. </w:t>
      </w:r>
      <w:r w:rsidRPr="00074763">
        <w:rPr>
          <w:rFonts w:ascii="Times New Roman" w:hAnsi="Times New Roman" w:cs="Times New Roman"/>
          <w:sz w:val="28"/>
          <w:szCs w:val="28"/>
          <w:highlight w:val="yellow"/>
        </w:rPr>
        <w:t>………………………</w:t>
      </w:r>
      <w:r w:rsidRPr="00074763">
        <w:rPr>
          <w:rFonts w:ascii="Times New Roman" w:hAnsi="Times New Roman" w:cs="Times New Roman"/>
          <w:sz w:val="28"/>
          <w:szCs w:val="28"/>
        </w:rPr>
        <w:t xml:space="preserve"> в течение 3 дней со дня подписания настоящего приказа обеспечить его размещение на официальном сайте Министерства здравоохранения Кузбасса в информационно-телекоммуникационной сети «Интернет» (</w:t>
      </w:r>
      <w:hyperlink r:id="rId8" w:history="1">
        <w:r w:rsidRPr="000747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0747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.kuzdrav.ru</w:t>
        </w:r>
      </w:hyperlink>
      <w:r w:rsidRPr="0007476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747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843" w:rsidRDefault="00845843" w:rsidP="008458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154BE">
        <w:rPr>
          <w:rFonts w:ascii="Times New Roman" w:hAnsi="Times New Roman" w:cs="Times New Roman"/>
          <w:sz w:val="28"/>
          <w:szCs w:val="28"/>
        </w:rPr>
        <w:t xml:space="preserve">Начальнику отдела кадров и государственной службы (М.А. </w:t>
      </w:r>
      <w:proofErr w:type="spellStart"/>
      <w:r w:rsidRPr="008154BE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8154B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обеспечить ознакомление с настоящим приказом лиц, замещающих должности государственной гражданской службы Кемеровской области - Кузбасса в Министерстве здравоохранения Кузбасса.</w:t>
      </w:r>
    </w:p>
    <w:p w:rsidR="00845843" w:rsidRPr="00DE3A63" w:rsidRDefault="00845843" w:rsidP="0084584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E3A63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E3A63">
        <w:rPr>
          <w:rFonts w:ascii="Times New Roman" w:hAnsi="Times New Roman" w:cs="Times New Roman"/>
          <w:sz w:val="28"/>
          <w:szCs w:val="28"/>
        </w:rPr>
        <w:t xml:space="preserve"> приказа оставляю за собой. </w:t>
      </w:r>
    </w:p>
    <w:p w:rsidR="00845843" w:rsidRDefault="00845843" w:rsidP="0084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1B" w:rsidRPr="00DE3A63" w:rsidRDefault="00753A1B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3A1B" w:rsidRPr="00DE3A63" w:rsidRDefault="00753A1B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3A1B" w:rsidRPr="00DE3A63" w:rsidRDefault="00753A1B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3A1B" w:rsidRDefault="00753A1B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53A1B" w:rsidRPr="0043457F" w:rsidRDefault="0043457F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 xml:space="preserve"> </w:t>
      </w:r>
      <w:r w:rsidRPr="0043457F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457F">
        <w:rPr>
          <w:rFonts w:ascii="Times New Roman" w:hAnsi="Times New Roman" w:cs="Times New Roman"/>
          <w:sz w:val="28"/>
          <w:szCs w:val="28"/>
        </w:rPr>
        <w:t xml:space="preserve">                    Д.Е. </w:t>
      </w:r>
      <w:proofErr w:type="spellStart"/>
      <w:r w:rsidRPr="0043457F">
        <w:rPr>
          <w:rFonts w:ascii="Times New Roman" w:hAnsi="Times New Roman" w:cs="Times New Roman"/>
          <w:sz w:val="28"/>
          <w:szCs w:val="28"/>
        </w:rPr>
        <w:t>Беглов</w:t>
      </w:r>
      <w:proofErr w:type="spellEnd"/>
    </w:p>
    <w:p w:rsidR="00753A1B" w:rsidRPr="0043457F" w:rsidRDefault="00753A1B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3A1B" w:rsidRDefault="00753A1B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53A1B" w:rsidRDefault="00753A1B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53A1B" w:rsidRDefault="00753A1B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53A1B" w:rsidRDefault="00753A1B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E3A63" w:rsidRDefault="00DE3A63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E3A63" w:rsidRDefault="00DE3A63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E3A63" w:rsidRDefault="00DE3A63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E3A63" w:rsidRDefault="00DE3A63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E3A63" w:rsidRDefault="00DE3A63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E3A63" w:rsidRDefault="00DE3A63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E3A63" w:rsidRDefault="00DE3A63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E3A63" w:rsidRDefault="00DE3A63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E3A63" w:rsidRDefault="00DE3A63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E3A63" w:rsidRDefault="00DE3A63" w:rsidP="00E765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53A1B" w:rsidRPr="003C4321" w:rsidRDefault="00753A1B" w:rsidP="00753A1B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432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53A1B" w:rsidRPr="003C4321" w:rsidRDefault="00753A1B" w:rsidP="00753A1B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4321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Кузбасса</w:t>
      </w:r>
    </w:p>
    <w:p w:rsidR="00753A1B" w:rsidRPr="003C4321" w:rsidRDefault="00753A1B" w:rsidP="00753A1B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4321">
        <w:rPr>
          <w:rFonts w:ascii="Times New Roman" w:hAnsi="Times New Roman" w:cs="Times New Roman"/>
          <w:sz w:val="28"/>
          <w:szCs w:val="28"/>
        </w:rPr>
        <w:t xml:space="preserve">от            № </w:t>
      </w:r>
    </w:p>
    <w:p w:rsidR="00753A1B" w:rsidRDefault="00753A1B" w:rsidP="00753A1B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Calibri" w:hAnsi="Calibri" w:cs="Calibri"/>
        </w:rPr>
      </w:pPr>
    </w:p>
    <w:p w:rsidR="00753A1B" w:rsidRDefault="00753A1B" w:rsidP="00753A1B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Calibri" w:hAnsi="Calibri" w:cs="Calibri"/>
        </w:rPr>
      </w:pPr>
    </w:p>
    <w:p w:rsidR="00753A1B" w:rsidRPr="00753A1B" w:rsidRDefault="00753A1B" w:rsidP="00753A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t>Порядок получения лицами, замещающими должности государственной гражданской службы Кемеровской области - Кузбасса в Министерстве здравоохранения Кузбасса, разрешения представителя нанимателя на участие на безвозмездной основе в управлении некоммерческими организациями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753A1B" w:rsidRPr="00753A1B" w:rsidRDefault="00753A1B" w:rsidP="00753A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659E" w:rsidRPr="00753A1B" w:rsidRDefault="00E7659E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получения лицами, замещающими должности государственной гражданской службы Кемеровской области - Кузбасса в Министерстве здравоохранения  Кузбасса (далее - государственные служащие, Министерство), разрешения представителя нанимателя на участие на безвозмездной основе в управлении некоммерческими организациями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некоммерческие организации).</w:t>
      </w:r>
    </w:p>
    <w:p w:rsidR="00E7659E" w:rsidRPr="00753A1B" w:rsidRDefault="00E7659E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t>Представителем нанимателя для государственных служащих в настоящем Порядке является министр здравоохранения Кузбасса (далее - Министр).</w:t>
      </w:r>
    </w:p>
    <w:p w:rsidR="00E7659E" w:rsidRPr="00753A1B" w:rsidRDefault="00E7659E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t xml:space="preserve">2. Государственный служащий представляет </w:t>
      </w:r>
      <w:hyperlink r:id="rId9" w:history="1">
        <w:r w:rsidRPr="00753A1B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ходатайство</w:t>
        </w:r>
      </w:hyperlink>
      <w:r w:rsidRPr="00753A1B">
        <w:rPr>
          <w:rFonts w:ascii="Times New Roman" w:hAnsi="Times New Roman" w:cs="Times New Roman"/>
          <w:sz w:val="28"/>
          <w:szCs w:val="28"/>
        </w:rPr>
        <w:t xml:space="preserve"> о разрешении на участие в управлении некоммерческой организацией (далее - ходатайство) по форме согласно приложению </w:t>
      </w:r>
      <w:r w:rsidR="003C4321">
        <w:rPr>
          <w:rFonts w:ascii="Times New Roman" w:hAnsi="Times New Roman" w:cs="Times New Roman"/>
          <w:sz w:val="28"/>
          <w:szCs w:val="28"/>
        </w:rPr>
        <w:t>№</w:t>
      </w:r>
      <w:r w:rsidRPr="00753A1B">
        <w:rPr>
          <w:rFonts w:ascii="Times New Roman" w:hAnsi="Times New Roman" w:cs="Times New Roman"/>
          <w:sz w:val="28"/>
          <w:szCs w:val="28"/>
        </w:rPr>
        <w:t xml:space="preserve"> 1 к настоящему Порядку </w:t>
      </w:r>
      <w:proofErr w:type="gramStart"/>
      <w:r w:rsidRPr="00753A1B">
        <w:rPr>
          <w:rFonts w:ascii="Times New Roman" w:hAnsi="Times New Roman" w:cs="Times New Roman"/>
          <w:sz w:val="28"/>
          <w:szCs w:val="28"/>
        </w:rPr>
        <w:t>в  отдел</w:t>
      </w:r>
      <w:proofErr w:type="gramEnd"/>
      <w:r w:rsidRPr="00753A1B">
        <w:rPr>
          <w:rFonts w:ascii="Times New Roman" w:hAnsi="Times New Roman" w:cs="Times New Roman"/>
          <w:sz w:val="28"/>
          <w:szCs w:val="28"/>
        </w:rPr>
        <w:t xml:space="preserve"> кадров и государственной службы Министерства (далее - уполномоченное структурное подразделение).</w:t>
      </w:r>
    </w:p>
    <w:p w:rsidR="00E7659E" w:rsidRPr="00753A1B" w:rsidRDefault="00E7659E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t>3. Ходатайство подается не позднее чем за 10 рабочих дней до начала участия государственного служащего в управлении некоммерческой организацией.</w:t>
      </w:r>
    </w:p>
    <w:p w:rsidR="00E7659E" w:rsidRPr="00753A1B" w:rsidRDefault="00E7659E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t xml:space="preserve">4. К ходатайству прилагаются копии правоустанавливающих документов некоммерческой организации (устав, положение), копия решения некоммерческой организации о привлечении к работе государственного служащего (протокол, ходатайство, проект договора, другое), в соответствии </w:t>
      </w:r>
      <w:r w:rsidRPr="00753A1B">
        <w:rPr>
          <w:rFonts w:ascii="Times New Roman" w:hAnsi="Times New Roman" w:cs="Times New Roman"/>
          <w:sz w:val="28"/>
          <w:szCs w:val="28"/>
        </w:rPr>
        <w:lastRenderedPageBreak/>
        <w:t>с которыми будет осуществляться участие в управлении некоммерческой организацией.</w:t>
      </w:r>
    </w:p>
    <w:p w:rsidR="00E7659E" w:rsidRPr="00753A1B" w:rsidRDefault="00E7659E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t xml:space="preserve">5. Ходатайство подлежит обязательной регистрации в день поступления в </w:t>
      </w:r>
      <w:hyperlink r:id="rId10" w:history="1">
        <w:r w:rsidRPr="00753A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Pr="00753A1B">
        <w:rPr>
          <w:rFonts w:ascii="Times New Roman" w:hAnsi="Times New Roman" w:cs="Times New Roman"/>
          <w:sz w:val="28"/>
          <w:szCs w:val="28"/>
        </w:rPr>
        <w:t xml:space="preserve"> регистрации ходатайств о разрешении на участие в управлении некоммерческой организацией (далее - журнал), составленном по форме согласно приложению </w:t>
      </w:r>
      <w:r w:rsidR="0043457F">
        <w:rPr>
          <w:rFonts w:ascii="Times New Roman" w:hAnsi="Times New Roman" w:cs="Times New Roman"/>
          <w:sz w:val="28"/>
          <w:szCs w:val="28"/>
        </w:rPr>
        <w:t>№</w:t>
      </w:r>
      <w:r w:rsidRPr="00753A1B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E7659E" w:rsidRPr="00753A1B" w:rsidRDefault="00E7659E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t>6. Уполномоченное структурное по</w:t>
      </w:r>
      <w:r w:rsidR="00015066" w:rsidRPr="00753A1B">
        <w:rPr>
          <w:rFonts w:ascii="Times New Roman" w:hAnsi="Times New Roman" w:cs="Times New Roman"/>
          <w:sz w:val="28"/>
          <w:szCs w:val="28"/>
        </w:rPr>
        <w:t xml:space="preserve">дразделение </w:t>
      </w:r>
      <w:r w:rsidRPr="00753A1B">
        <w:rPr>
          <w:rFonts w:ascii="Times New Roman" w:hAnsi="Times New Roman" w:cs="Times New Roman"/>
          <w:sz w:val="28"/>
          <w:szCs w:val="28"/>
        </w:rPr>
        <w:t>в течение 7 рабочих дней со дня регистрации ходатайства предварительно рассматривает его на предмет наличия конфликта интересов или возможности возникновения конфликта интересов в случае участия государственного служащего на безвозмездной основе в управлении некоммерческой организацией и подготавливает мотивированное заключение.</w:t>
      </w:r>
    </w:p>
    <w:p w:rsidR="00015066" w:rsidRPr="00753A1B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t>структурное подразделение в течение 7 дней со дня регистрации ходатайства предварите</w:t>
      </w:r>
    </w:p>
    <w:p w:rsidR="00015066" w:rsidRPr="00753A1B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уполномоченное структурное подразделение имеет право проводить собеседование </w:t>
      </w:r>
      <w:r w:rsidR="004E119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53A1B">
        <w:rPr>
          <w:rFonts w:ascii="Times New Roman" w:hAnsi="Times New Roman" w:cs="Times New Roman"/>
          <w:sz w:val="28"/>
          <w:szCs w:val="28"/>
        </w:rPr>
        <w:t>с государственными служащими, представившими ходатайство, получать от них письменные пояснения.</w:t>
      </w:r>
    </w:p>
    <w:p w:rsidR="00E7659E" w:rsidRPr="00753A1B" w:rsidRDefault="00E7659E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t xml:space="preserve">В случае выявления в ходе предварительного рассмотрения ходатайства обстоятельств, свидетельствующих о том, что участие гражданского служащего в управлении некоммерческой организацией повлечет или может повлечь несоблюдение таким гражданским служащим требований </w:t>
      </w:r>
      <w:r w:rsidR="004E119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53A1B">
        <w:rPr>
          <w:rFonts w:ascii="Times New Roman" w:hAnsi="Times New Roman" w:cs="Times New Roman"/>
          <w:sz w:val="28"/>
          <w:szCs w:val="28"/>
        </w:rPr>
        <w:t xml:space="preserve">о предотвращении или об урегулировании конфликта интересов, установленных Федеральным </w:t>
      </w:r>
      <w:hyperlink r:id="rId11" w:history="1">
        <w:r w:rsidRPr="0043457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53A1B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4E119C">
        <w:rPr>
          <w:rFonts w:ascii="Times New Roman" w:hAnsi="Times New Roman" w:cs="Times New Roman"/>
          <w:sz w:val="28"/>
          <w:szCs w:val="28"/>
        </w:rPr>
        <w:t>№</w:t>
      </w:r>
      <w:r w:rsidRPr="00753A1B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E119C">
        <w:rPr>
          <w:rFonts w:ascii="Times New Roman" w:hAnsi="Times New Roman" w:cs="Times New Roman"/>
          <w:sz w:val="28"/>
          <w:szCs w:val="28"/>
        </w:rPr>
        <w:t xml:space="preserve">                                      «</w:t>
      </w:r>
      <w:r w:rsidRPr="00753A1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E119C">
        <w:rPr>
          <w:rFonts w:ascii="Times New Roman" w:hAnsi="Times New Roman" w:cs="Times New Roman"/>
          <w:sz w:val="28"/>
          <w:szCs w:val="28"/>
        </w:rPr>
        <w:t>»</w:t>
      </w:r>
      <w:r w:rsidRPr="00753A1B">
        <w:rPr>
          <w:rFonts w:ascii="Times New Roman" w:hAnsi="Times New Roman" w:cs="Times New Roman"/>
          <w:sz w:val="28"/>
          <w:szCs w:val="28"/>
        </w:rPr>
        <w:t>, в мотивированном заключении отдела кадров указывается предложение об отказе государственному служащему в разрешении на участие на безвозмездной основе в управлении некоммерческой организацией.</w:t>
      </w:r>
    </w:p>
    <w:p w:rsidR="00E7659E" w:rsidRPr="00753A1B" w:rsidRDefault="00E7659E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t>7. Ходатайство, а также мотивированное заключение и другие материалы в течение 7 рабочих дней со дня регистрации ходатайства представляются министру для принятия решения о возможности либо невозможности участия на безвозмездной основе государственного служащего в управлении некоммерческой организацией.</w:t>
      </w:r>
    </w:p>
    <w:p w:rsidR="00E7659E" w:rsidRPr="00753A1B" w:rsidRDefault="00E7659E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t>8. Министр принимает одно из следующих решений:</w:t>
      </w:r>
    </w:p>
    <w:p w:rsidR="00015066" w:rsidRPr="00753A1B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t>1) разрешить государственному служащему участвовать в управлении некоммерческой организацией;</w:t>
      </w:r>
    </w:p>
    <w:p w:rsidR="00015066" w:rsidRPr="00753A1B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t>2) отказать государственному служащему в разрешении на участие в управлении некоммерческой организацией.</w:t>
      </w:r>
    </w:p>
    <w:p w:rsidR="00015066" w:rsidRPr="00753A1B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t>Основанием для отказа государственному служащему в управлении некоммерческой организацией является возникновение у государственного служащего при исполнении должностных обязанностей и одновременном участии в управлении некоммерческой организацией личной заинтересованности, которая приводит или может привести к конфликту интересов.</w:t>
      </w:r>
    </w:p>
    <w:p w:rsidR="00E7659E" w:rsidRPr="00753A1B" w:rsidRDefault="00E7659E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lastRenderedPageBreak/>
        <w:t xml:space="preserve">9. Решение принимается министром в течение 7 рабочих дней со дня поступления к нему результатов предварительного рассмотрения ходатайства </w:t>
      </w:r>
      <w:r w:rsidR="00015066" w:rsidRPr="00753A1B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</w:t>
      </w:r>
      <w:r w:rsidRPr="00753A1B">
        <w:rPr>
          <w:rFonts w:ascii="Times New Roman" w:hAnsi="Times New Roman" w:cs="Times New Roman"/>
          <w:sz w:val="28"/>
          <w:szCs w:val="28"/>
        </w:rPr>
        <w:t xml:space="preserve">путем наложения на ходатайстве резолюции соответственно </w:t>
      </w:r>
      <w:r w:rsidR="004E119C">
        <w:rPr>
          <w:rFonts w:ascii="Times New Roman" w:hAnsi="Times New Roman" w:cs="Times New Roman"/>
          <w:sz w:val="28"/>
          <w:szCs w:val="28"/>
        </w:rPr>
        <w:t>«</w:t>
      </w:r>
      <w:r w:rsidRPr="00753A1B">
        <w:rPr>
          <w:rFonts w:ascii="Times New Roman" w:hAnsi="Times New Roman" w:cs="Times New Roman"/>
          <w:sz w:val="28"/>
          <w:szCs w:val="28"/>
        </w:rPr>
        <w:t>разрешаю</w:t>
      </w:r>
      <w:r w:rsidR="004E119C">
        <w:rPr>
          <w:rFonts w:ascii="Times New Roman" w:hAnsi="Times New Roman" w:cs="Times New Roman"/>
          <w:sz w:val="28"/>
          <w:szCs w:val="28"/>
        </w:rPr>
        <w:t>»</w:t>
      </w:r>
      <w:r w:rsidRPr="00753A1B">
        <w:rPr>
          <w:rFonts w:ascii="Times New Roman" w:hAnsi="Times New Roman" w:cs="Times New Roman"/>
          <w:sz w:val="28"/>
          <w:szCs w:val="28"/>
        </w:rPr>
        <w:t xml:space="preserve"> или </w:t>
      </w:r>
      <w:r w:rsidR="004E119C">
        <w:rPr>
          <w:rFonts w:ascii="Times New Roman" w:hAnsi="Times New Roman" w:cs="Times New Roman"/>
          <w:sz w:val="28"/>
          <w:szCs w:val="28"/>
        </w:rPr>
        <w:t>«</w:t>
      </w:r>
      <w:r w:rsidRPr="00753A1B">
        <w:rPr>
          <w:rFonts w:ascii="Times New Roman" w:hAnsi="Times New Roman" w:cs="Times New Roman"/>
          <w:sz w:val="28"/>
          <w:szCs w:val="28"/>
        </w:rPr>
        <w:t>не разрешаю</w:t>
      </w:r>
      <w:r w:rsidR="004E119C">
        <w:rPr>
          <w:rFonts w:ascii="Times New Roman" w:hAnsi="Times New Roman" w:cs="Times New Roman"/>
          <w:sz w:val="28"/>
          <w:szCs w:val="28"/>
        </w:rPr>
        <w:t>»</w:t>
      </w:r>
      <w:r w:rsidRPr="00753A1B">
        <w:rPr>
          <w:rFonts w:ascii="Times New Roman" w:hAnsi="Times New Roman" w:cs="Times New Roman"/>
          <w:sz w:val="28"/>
          <w:szCs w:val="28"/>
        </w:rPr>
        <w:t xml:space="preserve"> с проставлением даты и подписи.</w:t>
      </w:r>
    </w:p>
    <w:p w:rsidR="00E7659E" w:rsidRPr="00753A1B" w:rsidRDefault="00E7659E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t xml:space="preserve">10. </w:t>
      </w:r>
      <w:r w:rsidR="00015066" w:rsidRPr="00753A1B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</w:t>
      </w:r>
      <w:r w:rsidRPr="00753A1B">
        <w:rPr>
          <w:rFonts w:ascii="Times New Roman" w:hAnsi="Times New Roman" w:cs="Times New Roman"/>
          <w:sz w:val="28"/>
          <w:szCs w:val="28"/>
        </w:rPr>
        <w:t>уведомляет государственного служащего о принятом решении не позднее 2 рабочих дней со дня принятия решения.</w:t>
      </w:r>
    </w:p>
    <w:p w:rsidR="00E7659E" w:rsidRPr="00753A1B" w:rsidRDefault="00E7659E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t>11. Государственные служащие, участвующие на момент вступления в силу настоящего Порядка в управлении некоммерческой организацией, получают разрешение министра на участие на безвозмездной основе в управлении некоммерческой организацией в соответствии с настоящим Порядком.</w:t>
      </w:r>
    </w:p>
    <w:p w:rsidR="00E7659E" w:rsidRPr="00753A1B" w:rsidRDefault="00E7659E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sz w:val="28"/>
          <w:szCs w:val="28"/>
        </w:rPr>
        <w:t>12. Оригинал рассмотренного министром ходатайства, а также иные материалы, связанные с рассмотрением ходатайства (при их наличии), приобщаются к личному делу гражданского служащего, представившего ходатайство.</w:t>
      </w:r>
    </w:p>
    <w:p w:rsidR="00E7659E" w:rsidRPr="00753A1B" w:rsidRDefault="00E7659E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753A1B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753A1B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753A1B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753A1B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753A1B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753A1B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753A1B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753A1B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753A1B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15066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15066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15066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15066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15066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15066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15066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15066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15066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15066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15066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15066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15066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15066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15066" w:rsidRDefault="00015066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53A1B" w:rsidRDefault="00753A1B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53A1B" w:rsidRDefault="00753A1B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53A1B" w:rsidRDefault="00753A1B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53A1B" w:rsidRDefault="00753A1B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53A1B" w:rsidRDefault="00753A1B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53A1B" w:rsidRDefault="00753A1B" w:rsidP="0075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066">
        <w:rPr>
          <w:rFonts w:ascii="Times New Roman" w:hAnsi="Times New Roman" w:cs="Times New Roman"/>
          <w:sz w:val="28"/>
          <w:szCs w:val="28"/>
        </w:rPr>
        <w:t xml:space="preserve"> l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к Порядку пол</w:t>
      </w:r>
      <w:r>
        <w:rPr>
          <w:rFonts w:ascii="Times New Roman" w:hAnsi="Times New Roman" w:cs="Times New Roman"/>
          <w:sz w:val="28"/>
          <w:szCs w:val="28"/>
        </w:rPr>
        <w:t>уч</w:t>
      </w:r>
      <w:r w:rsidRPr="00015066">
        <w:rPr>
          <w:rFonts w:ascii="Times New Roman" w:hAnsi="Times New Roman" w:cs="Times New Roman"/>
          <w:sz w:val="28"/>
          <w:szCs w:val="28"/>
        </w:rPr>
        <w:t>ения лицами,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замещающими должности государственной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гражданской с</w:t>
      </w:r>
      <w:r>
        <w:rPr>
          <w:rFonts w:ascii="Times New Roman" w:hAnsi="Times New Roman" w:cs="Times New Roman"/>
          <w:sz w:val="28"/>
          <w:szCs w:val="28"/>
        </w:rPr>
        <w:t>лужбы</w:t>
      </w:r>
      <w:r w:rsidRPr="00015066">
        <w:rPr>
          <w:rFonts w:ascii="Times New Roman" w:hAnsi="Times New Roman" w:cs="Times New Roman"/>
          <w:sz w:val="28"/>
          <w:szCs w:val="28"/>
        </w:rPr>
        <w:t xml:space="preserve"> Кемеровской области -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Кузбасса в Министерстве здравоохранения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Кузбасса, разрешения представителя нанимателя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на участие на безвозмездной основе в управлении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не коммерческими организациями (кроме </w:t>
      </w:r>
      <w:r>
        <w:rPr>
          <w:rFonts w:ascii="Times New Roman" w:hAnsi="Times New Roman" w:cs="Times New Roman"/>
          <w:sz w:val="28"/>
          <w:szCs w:val="28"/>
        </w:rPr>
        <w:t>уч</w:t>
      </w:r>
      <w:r w:rsidRPr="00015066">
        <w:rPr>
          <w:rFonts w:ascii="Times New Roman" w:hAnsi="Times New Roman" w:cs="Times New Roman"/>
          <w:sz w:val="28"/>
          <w:szCs w:val="28"/>
        </w:rPr>
        <w:t>астия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в управлении политической партией, органом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профессионального союза, в том числе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выборным органом первичной профсоюзной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организации, созданной в государственном органе,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Pr="00015066">
        <w:rPr>
          <w:rFonts w:ascii="Times New Roman" w:hAnsi="Times New Roman" w:cs="Times New Roman"/>
          <w:sz w:val="28"/>
          <w:szCs w:val="28"/>
        </w:rPr>
        <w:t>астия в съезде (конференции) или общем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собрании иной общественной организации,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жили</w:t>
      </w:r>
      <w:r>
        <w:rPr>
          <w:rFonts w:ascii="Times New Roman" w:hAnsi="Times New Roman" w:cs="Times New Roman"/>
          <w:sz w:val="28"/>
          <w:szCs w:val="28"/>
        </w:rPr>
        <w:t>щного, жилищ</w:t>
      </w:r>
      <w:r w:rsidRPr="0001506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066">
        <w:rPr>
          <w:rFonts w:ascii="Times New Roman" w:hAnsi="Times New Roman" w:cs="Times New Roman"/>
          <w:sz w:val="28"/>
          <w:szCs w:val="28"/>
        </w:rPr>
        <w:t>строительного,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гаражного кооперативов, товарищества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собственников недвижимости</w:t>
      </w:r>
    </w:p>
    <w:p w:rsid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1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Министру здравоохранения</w:t>
      </w:r>
      <w:r w:rsidRPr="00015066">
        <w:rPr>
          <w:rFonts w:ascii="Times New Roman" w:hAnsi="Times New Roman" w:cs="Times New Roman"/>
          <w:sz w:val="28"/>
          <w:szCs w:val="28"/>
        </w:rPr>
        <w:t xml:space="preserve"> Кузбасса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(Ф.И.О.)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5066">
        <w:rPr>
          <w:rFonts w:ascii="Times New Roman" w:hAnsi="Times New Roman" w:cs="Times New Roman"/>
          <w:sz w:val="20"/>
          <w:szCs w:val="20"/>
        </w:rPr>
        <w:t xml:space="preserve">                                     (Ф.И.О., должность гражданского служащего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015066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15066">
        <w:rPr>
          <w:rFonts w:ascii="Times New Roman" w:hAnsi="Times New Roman" w:cs="Times New Roman"/>
          <w:sz w:val="20"/>
          <w:szCs w:val="20"/>
        </w:rPr>
        <w:t>(адрес проживания (регистрации)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Ходатайство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о разрешении на участие в управлении некоммерческой организацией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753A1B" w:rsidRDefault="00015066" w:rsidP="00753A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>Во  исполнение</w:t>
      </w:r>
      <w:proofErr w:type="gramEnd"/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12" w:history="1">
        <w:r w:rsidRPr="00753A1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  </w:t>
        </w:r>
        <w:r w:rsidR="004E119C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753A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4E119C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753A1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пункта 3 части 1 статьи 17</w:t>
        </w:r>
      </w:hyperlink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</w:p>
    <w:p w:rsidR="00015066" w:rsidRPr="00753A1B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  от   </w:t>
      </w:r>
      <w:proofErr w:type="gramStart"/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27.07.2004  </w:t>
      </w:r>
      <w:r w:rsidR="00753A1B"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proofErr w:type="gramEnd"/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79-ФЗ  </w:t>
      </w:r>
      <w:r w:rsidR="00753A1B"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>О  государственной гражданской службе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753A1B"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прошу разрешить мне участвовать в управлении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5066" w:rsidRPr="00753A1B" w:rsidRDefault="00015066" w:rsidP="00753A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53A1B">
        <w:rPr>
          <w:rFonts w:ascii="Times New Roman" w:hAnsi="Times New Roman" w:cs="Times New Roman"/>
          <w:sz w:val="18"/>
          <w:szCs w:val="18"/>
        </w:rPr>
        <w:t>(наименование и сфера деятельности некоммерческой организации)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15066">
        <w:rPr>
          <w:rFonts w:ascii="Times New Roman" w:hAnsi="Times New Roman" w:cs="Times New Roman"/>
          <w:sz w:val="28"/>
          <w:szCs w:val="28"/>
        </w:rPr>
        <w:t>в  качестве</w:t>
      </w:r>
      <w:proofErr w:type="gramEnd"/>
      <w:r w:rsidR="00753A1B">
        <w:rPr>
          <w:rFonts w:ascii="Times New Roman" w:hAnsi="Times New Roman" w:cs="Times New Roman"/>
          <w:sz w:val="28"/>
          <w:szCs w:val="28"/>
        </w:rPr>
        <w:t xml:space="preserve"> </w:t>
      </w:r>
      <w:r w:rsidRPr="00015066">
        <w:rPr>
          <w:rFonts w:ascii="Times New Roman" w:hAnsi="Times New Roman" w:cs="Times New Roman"/>
          <w:sz w:val="28"/>
          <w:szCs w:val="28"/>
        </w:rPr>
        <w:t>__________</w:t>
      </w:r>
      <w:r w:rsidR="00753A1B">
        <w:rPr>
          <w:rFonts w:ascii="Times New Roman" w:hAnsi="Times New Roman" w:cs="Times New Roman"/>
          <w:sz w:val="28"/>
          <w:szCs w:val="28"/>
        </w:rPr>
        <w:t>________________________</w:t>
      </w:r>
      <w:r w:rsidRPr="00015066">
        <w:rPr>
          <w:rFonts w:ascii="Times New Roman" w:hAnsi="Times New Roman" w:cs="Times New Roman"/>
          <w:sz w:val="28"/>
          <w:szCs w:val="28"/>
        </w:rPr>
        <w:t>____________________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5066" w:rsidRPr="00753A1B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  </w:t>
      </w:r>
      <w:r w:rsidRPr="00753A1B">
        <w:rPr>
          <w:rFonts w:ascii="Times New Roman" w:hAnsi="Times New Roman" w:cs="Times New Roman"/>
          <w:sz w:val="18"/>
          <w:szCs w:val="18"/>
        </w:rPr>
        <w:t>(выполняемые государственным гражданским служащим Кемеровской области -</w:t>
      </w:r>
      <w:r w:rsidR="00753A1B" w:rsidRPr="00753A1B">
        <w:rPr>
          <w:rFonts w:ascii="Times New Roman" w:hAnsi="Times New Roman" w:cs="Times New Roman"/>
          <w:sz w:val="18"/>
          <w:szCs w:val="18"/>
        </w:rPr>
        <w:t xml:space="preserve"> </w:t>
      </w:r>
      <w:r w:rsidRPr="00753A1B">
        <w:rPr>
          <w:rFonts w:ascii="Times New Roman" w:hAnsi="Times New Roman" w:cs="Times New Roman"/>
          <w:sz w:val="18"/>
          <w:szCs w:val="18"/>
        </w:rPr>
        <w:t>Кузбасса функции в организации)</w:t>
      </w:r>
    </w:p>
    <w:p w:rsidR="00015066" w:rsidRPr="00753A1B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Считаю, что осуществляемая мною деятельность в указанной организации не</w:t>
      </w:r>
      <w:r w:rsidR="00753A1B"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повлечет    за   собой   возникновения   конфликта   </w:t>
      </w:r>
      <w:proofErr w:type="gramStart"/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интересов,   </w:t>
      </w:r>
      <w:proofErr w:type="gramEnd"/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</w:t>
      </w:r>
    </w:p>
    <w:p w:rsidR="00015066" w:rsidRPr="00753A1B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антикоррупционного  законодательства</w:t>
      </w:r>
      <w:proofErr w:type="gramEnd"/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 законодательства о государственной</w:t>
      </w:r>
      <w:r w:rsidR="00753A1B"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службе.</w:t>
      </w:r>
    </w:p>
    <w:p w:rsidR="00015066" w:rsidRPr="00753A1B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При  выполнении  указанной  деятельности обязуюсь соблюдать требования,</w:t>
      </w:r>
      <w:r w:rsidR="00753A1B"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предусмотренные  </w:t>
      </w:r>
      <w:hyperlink r:id="rId13" w:history="1">
        <w:r w:rsidRPr="00753A1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 15</w:t>
        </w:r>
      </w:hyperlink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hyperlink r:id="rId14" w:history="1">
        <w:r w:rsidRPr="00753A1B">
          <w:rPr>
            <w:rFonts w:ascii="Times New Roman" w:hAnsi="Times New Roman" w:cs="Times New Roman"/>
            <w:color w:val="000000" w:themeColor="text1"/>
            <w:sz w:val="28"/>
            <w:szCs w:val="28"/>
          </w:rPr>
          <w:t>17</w:t>
        </w:r>
      </w:hyperlink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hyperlink r:id="rId15" w:history="1">
        <w:r w:rsidRPr="00753A1B">
          <w:rPr>
            <w:rFonts w:ascii="Times New Roman" w:hAnsi="Times New Roman" w:cs="Times New Roman"/>
            <w:color w:val="000000" w:themeColor="text1"/>
            <w:sz w:val="28"/>
            <w:szCs w:val="28"/>
          </w:rPr>
          <w:t>18</w:t>
        </w:r>
      </w:hyperlink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Федерального  закона от 27.07.2004</w:t>
      </w:r>
      <w:r w:rsidR="00753A1B"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79-ФЗ  </w:t>
      </w:r>
      <w:r w:rsidR="00753A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>О  государственной  гражданской  службе  Российской Федерации</w:t>
      </w:r>
      <w:r w:rsidR="00753A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53A1B"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753A1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  9</w:t>
        </w:r>
      </w:hyperlink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  </w:t>
      </w:r>
      <w:hyperlink r:id="rId17" w:history="1">
        <w:r w:rsidRPr="00753A1B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Федерального   закона   от  25.12.2008  </w:t>
      </w:r>
      <w:r w:rsid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№</w:t>
      </w:r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753A1B" w:rsidRPr="004E119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E119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3A1B"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A1B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противодействии коррупции»</w:t>
      </w:r>
      <w:r w:rsidRPr="00753A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    К ходатайству прилагаю: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    1. ______________________________</w:t>
      </w:r>
      <w:r w:rsidR="00753A1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    "__"_________ 20___ г.</w:t>
      </w:r>
    </w:p>
    <w:p w:rsidR="00015066" w:rsidRPr="00015066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1B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753A1B"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</w:t>
      </w:r>
    </w:p>
    <w:p w:rsidR="00015066" w:rsidRPr="00015066" w:rsidRDefault="00753A1B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3A1B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753A1B">
        <w:rPr>
          <w:rFonts w:ascii="Times New Roman" w:hAnsi="Times New Roman" w:cs="Times New Roman"/>
          <w:sz w:val="18"/>
          <w:szCs w:val="18"/>
        </w:rPr>
        <w:t>подпись)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753A1B">
        <w:rPr>
          <w:rFonts w:ascii="Times New Roman" w:hAnsi="Times New Roman" w:cs="Times New Roman"/>
          <w:szCs w:val="28"/>
        </w:rPr>
        <w:t xml:space="preserve"> </w:t>
      </w:r>
      <w:r w:rsidRPr="00753A1B">
        <w:rPr>
          <w:rFonts w:ascii="Times New Roman" w:hAnsi="Times New Roman" w:cs="Times New Roman"/>
          <w:sz w:val="18"/>
          <w:szCs w:val="18"/>
        </w:rPr>
        <w:t>(Ф.И.О.)</w:t>
      </w:r>
    </w:p>
    <w:p w:rsidR="00015066" w:rsidRPr="00753A1B" w:rsidRDefault="00015066" w:rsidP="0001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  </w:t>
      </w:r>
      <w:r w:rsidR="00753A1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15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015066" w:rsidRDefault="00015066" w:rsidP="00E76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015066" w:rsidRDefault="00015066" w:rsidP="00E76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015066" w:rsidRDefault="00015066" w:rsidP="00E76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015066" w:rsidRDefault="00015066" w:rsidP="00E76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015066" w:rsidRDefault="00015066" w:rsidP="00E76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1B" w:rsidRPr="00015066" w:rsidRDefault="00753A1B" w:rsidP="00753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53A1B" w:rsidRPr="00015066" w:rsidRDefault="00753A1B" w:rsidP="00753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к Порядку пол</w:t>
      </w:r>
      <w:r>
        <w:rPr>
          <w:rFonts w:ascii="Times New Roman" w:hAnsi="Times New Roman" w:cs="Times New Roman"/>
          <w:sz w:val="28"/>
          <w:szCs w:val="28"/>
        </w:rPr>
        <w:t>уч</w:t>
      </w:r>
      <w:r w:rsidRPr="00015066">
        <w:rPr>
          <w:rFonts w:ascii="Times New Roman" w:hAnsi="Times New Roman" w:cs="Times New Roman"/>
          <w:sz w:val="28"/>
          <w:szCs w:val="28"/>
        </w:rPr>
        <w:t>ения лицами,</w:t>
      </w:r>
    </w:p>
    <w:p w:rsidR="00753A1B" w:rsidRPr="00015066" w:rsidRDefault="00753A1B" w:rsidP="00753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замещающими должности государственной</w:t>
      </w:r>
    </w:p>
    <w:p w:rsidR="00753A1B" w:rsidRPr="00015066" w:rsidRDefault="00753A1B" w:rsidP="00753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гражданской с</w:t>
      </w:r>
      <w:r>
        <w:rPr>
          <w:rFonts w:ascii="Times New Roman" w:hAnsi="Times New Roman" w:cs="Times New Roman"/>
          <w:sz w:val="28"/>
          <w:szCs w:val="28"/>
        </w:rPr>
        <w:t>лужбы</w:t>
      </w:r>
      <w:r w:rsidRPr="00015066">
        <w:rPr>
          <w:rFonts w:ascii="Times New Roman" w:hAnsi="Times New Roman" w:cs="Times New Roman"/>
          <w:sz w:val="28"/>
          <w:szCs w:val="28"/>
        </w:rPr>
        <w:t xml:space="preserve"> Кемеровской области -</w:t>
      </w:r>
    </w:p>
    <w:p w:rsidR="00753A1B" w:rsidRPr="00015066" w:rsidRDefault="00753A1B" w:rsidP="00753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Кузбасса в Министерстве здравоохранения</w:t>
      </w:r>
    </w:p>
    <w:p w:rsidR="00753A1B" w:rsidRPr="00015066" w:rsidRDefault="00753A1B" w:rsidP="00753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Кузбасса, разрешения представителя нанимателя</w:t>
      </w:r>
    </w:p>
    <w:p w:rsidR="00753A1B" w:rsidRPr="00015066" w:rsidRDefault="00753A1B" w:rsidP="00753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на участие на безвозмездной основе в управлении</w:t>
      </w:r>
    </w:p>
    <w:p w:rsidR="00753A1B" w:rsidRPr="00015066" w:rsidRDefault="00753A1B" w:rsidP="00753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не коммерческими организациями (кроме </w:t>
      </w:r>
      <w:r>
        <w:rPr>
          <w:rFonts w:ascii="Times New Roman" w:hAnsi="Times New Roman" w:cs="Times New Roman"/>
          <w:sz w:val="28"/>
          <w:szCs w:val="28"/>
        </w:rPr>
        <w:t>уч</w:t>
      </w:r>
      <w:r w:rsidRPr="00015066">
        <w:rPr>
          <w:rFonts w:ascii="Times New Roman" w:hAnsi="Times New Roman" w:cs="Times New Roman"/>
          <w:sz w:val="28"/>
          <w:szCs w:val="28"/>
        </w:rPr>
        <w:t>астия</w:t>
      </w:r>
    </w:p>
    <w:p w:rsidR="00753A1B" w:rsidRPr="00015066" w:rsidRDefault="00753A1B" w:rsidP="00753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в управлении политической партией, органом</w:t>
      </w:r>
    </w:p>
    <w:p w:rsidR="00753A1B" w:rsidRPr="00015066" w:rsidRDefault="00753A1B" w:rsidP="00753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профессионального союза, в том числе</w:t>
      </w:r>
    </w:p>
    <w:p w:rsidR="00753A1B" w:rsidRPr="00015066" w:rsidRDefault="00753A1B" w:rsidP="00753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выборным органом первичной профсоюзной</w:t>
      </w:r>
    </w:p>
    <w:p w:rsidR="00753A1B" w:rsidRPr="00015066" w:rsidRDefault="00753A1B" w:rsidP="00753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организации, созданной в государственном органе,</w:t>
      </w:r>
    </w:p>
    <w:p w:rsidR="00753A1B" w:rsidRPr="00015066" w:rsidRDefault="00753A1B" w:rsidP="00753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Pr="00015066">
        <w:rPr>
          <w:rFonts w:ascii="Times New Roman" w:hAnsi="Times New Roman" w:cs="Times New Roman"/>
          <w:sz w:val="28"/>
          <w:szCs w:val="28"/>
        </w:rPr>
        <w:t>астия в съезде (конференции) или общем</w:t>
      </w:r>
    </w:p>
    <w:p w:rsidR="00753A1B" w:rsidRPr="00015066" w:rsidRDefault="00753A1B" w:rsidP="00753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собрании иной общественной организации,</w:t>
      </w:r>
    </w:p>
    <w:p w:rsidR="00753A1B" w:rsidRPr="00015066" w:rsidRDefault="00753A1B" w:rsidP="00753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жили</w:t>
      </w:r>
      <w:r>
        <w:rPr>
          <w:rFonts w:ascii="Times New Roman" w:hAnsi="Times New Roman" w:cs="Times New Roman"/>
          <w:sz w:val="28"/>
          <w:szCs w:val="28"/>
        </w:rPr>
        <w:t>щного, жилищ</w:t>
      </w:r>
      <w:r w:rsidRPr="0001506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066">
        <w:rPr>
          <w:rFonts w:ascii="Times New Roman" w:hAnsi="Times New Roman" w:cs="Times New Roman"/>
          <w:sz w:val="28"/>
          <w:szCs w:val="28"/>
        </w:rPr>
        <w:t>строительного,</w:t>
      </w:r>
    </w:p>
    <w:p w:rsidR="00753A1B" w:rsidRPr="00015066" w:rsidRDefault="00753A1B" w:rsidP="00753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гаражного кооперативов, товарищества</w:t>
      </w:r>
    </w:p>
    <w:p w:rsidR="00753A1B" w:rsidRPr="00015066" w:rsidRDefault="00753A1B" w:rsidP="00753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>собственников недвижимости</w:t>
      </w:r>
    </w:p>
    <w:p w:rsidR="00753A1B" w:rsidRDefault="00753A1B" w:rsidP="00753A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53A1B" w:rsidRDefault="00753A1B" w:rsidP="00753A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1B" w:rsidRDefault="00753A1B" w:rsidP="00015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регистрации ходатайств о разрешении на участие в управлении 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066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1814"/>
        <w:gridCol w:w="1644"/>
        <w:gridCol w:w="1588"/>
        <w:gridCol w:w="1833"/>
      </w:tblGrid>
      <w:tr w:rsidR="00015066" w:rsidRPr="00015066" w:rsidTr="00753A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6" w:rsidRPr="00015066" w:rsidRDefault="0043457F" w:rsidP="0001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5066" w:rsidRPr="00015066">
              <w:rPr>
                <w:rFonts w:ascii="Times New Roman" w:hAnsi="Times New Roman" w:cs="Times New Roman"/>
                <w:sz w:val="28"/>
                <w:szCs w:val="28"/>
              </w:rPr>
              <w:t xml:space="preserve">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6" w:rsidRPr="00015066" w:rsidRDefault="00015066" w:rsidP="0001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066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ходатайства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6" w:rsidRPr="00015066" w:rsidRDefault="00015066" w:rsidP="0001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066"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 лица, подавшего ходатайство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6" w:rsidRPr="00015066" w:rsidRDefault="00015066" w:rsidP="0001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066"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 лица, принявшего ходатайство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6" w:rsidRPr="00015066" w:rsidRDefault="00015066" w:rsidP="0001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066">
              <w:rPr>
                <w:rFonts w:ascii="Times New Roman" w:hAnsi="Times New Roman" w:cs="Times New Roman"/>
                <w:sz w:val="28"/>
                <w:szCs w:val="28"/>
              </w:rPr>
              <w:t xml:space="preserve">Подпись лица, принявшего ходатайство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6" w:rsidRPr="00015066" w:rsidRDefault="00015066" w:rsidP="0001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066">
              <w:rPr>
                <w:rFonts w:ascii="Times New Roman" w:hAnsi="Times New Roman" w:cs="Times New Roman"/>
                <w:sz w:val="28"/>
                <w:szCs w:val="28"/>
              </w:rPr>
              <w:t xml:space="preserve">Принятое решение по результатам рассмотрения ходатайства </w:t>
            </w:r>
          </w:p>
        </w:tc>
      </w:tr>
      <w:tr w:rsidR="00015066" w:rsidRPr="00015066" w:rsidTr="00753A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6" w:rsidRPr="00015066" w:rsidRDefault="00015066" w:rsidP="00015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6" w:rsidRPr="00015066" w:rsidRDefault="00015066" w:rsidP="00015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6" w:rsidRPr="00015066" w:rsidRDefault="00015066" w:rsidP="00015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6" w:rsidRPr="00015066" w:rsidRDefault="00015066" w:rsidP="00015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6" w:rsidRPr="00015066" w:rsidRDefault="00015066" w:rsidP="00015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6" w:rsidRPr="00015066" w:rsidRDefault="00015066" w:rsidP="00015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015066" w:rsidRDefault="00015066" w:rsidP="0001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015066" w:rsidRDefault="00015066" w:rsidP="00E76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015066" w:rsidRDefault="00015066" w:rsidP="00E76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Pr="00015066" w:rsidRDefault="00015066" w:rsidP="00E76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66" w:rsidRDefault="00015066" w:rsidP="00E765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5066" w:rsidRDefault="00015066" w:rsidP="00E765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5066" w:rsidRDefault="00015066" w:rsidP="00E765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5066" w:rsidRDefault="00015066" w:rsidP="00E765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5066" w:rsidRDefault="00015066" w:rsidP="00E765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5066" w:rsidRDefault="00015066" w:rsidP="00E765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659E" w:rsidRDefault="00E7659E" w:rsidP="00E765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D65" w:rsidRPr="00E7659E" w:rsidRDefault="002F2D65" w:rsidP="00E7659E"/>
    <w:sectPr w:rsidR="002F2D65" w:rsidRPr="00E7659E" w:rsidSect="0043457F">
      <w:headerReference w:type="default" r:id="rId18"/>
      <w:pgSz w:w="11905" w:h="16838"/>
      <w:pgMar w:top="1259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38C" w:rsidRDefault="006D638C" w:rsidP="0043457F">
      <w:pPr>
        <w:spacing w:after="0" w:line="240" w:lineRule="auto"/>
      </w:pPr>
      <w:r>
        <w:separator/>
      </w:r>
    </w:p>
  </w:endnote>
  <w:endnote w:type="continuationSeparator" w:id="0">
    <w:p w:rsidR="006D638C" w:rsidRDefault="006D638C" w:rsidP="0043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38C" w:rsidRDefault="006D638C" w:rsidP="0043457F">
      <w:pPr>
        <w:spacing w:after="0" w:line="240" w:lineRule="auto"/>
      </w:pPr>
      <w:r>
        <w:separator/>
      </w:r>
    </w:p>
  </w:footnote>
  <w:footnote w:type="continuationSeparator" w:id="0">
    <w:p w:rsidR="006D638C" w:rsidRDefault="006D638C" w:rsidP="0043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576697"/>
      <w:docPartObj>
        <w:docPartGallery w:val="Page Numbers (Top of Page)"/>
        <w:docPartUnique/>
      </w:docPartObj>
    </w:sdtPr>
    <w:sdtEndPr/>
    <w:sdtContent>
      <w:p w:rsidR="0043457F" w:rsidRDefault="0043457F">
        <w:pPr>
          <w:pStyle w:val="a5"/>
          <w:jc w:val="center"/>
        </w:pPr>
      </w:p>
      <w:p w:rsidR="0043457F" w:rsidRDefault="0043457F">
        <w:pPr>
          <w:pStyle w:val="a5"/>
          <w:jc w:val="center"/>
        </w:pPr>
      </w:p>
      <w:p w:rsidR="0043457F" w:rsidRDefault="004345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83B">
          <w:rPr>
            <w:noProof/>
          </w:rPr>
          <w:t>9</w:t>
        </w:r>
        <w:r>
          <w:fldChar w:fldCharType="end"/>
        </w:r>
      </w:p>
    </w:sdtContent>
  </w:sdt>
  <w:p w:rsidR="0043457F" w:rsidRDefault="004345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B06E9"/>
    <w:multiLevelType w:val="hybridMultilevel"/>
    <w:tmpl w:val="6B3C5488"/>
    <w:lvl w:ilvl="0" w:tplc="A5F664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39"/>
    <w:rsid w:val="0000483B"/>
    <w:rsid w:val="00015066"/>
    <w:rsid w:val="00107E46"/>
    <w:rsid w:val="002F2D65"/>
    <w:rsid w:val="003C4321"/>
    <w:rsid w:val="0043457F"/>
    <w:rsid w:val="0044329D"/>
    <w:rsid w:val="004E119C"/>
    <w:rsid w:val="00642C05"/>
    <w:rsid w:val="006D638C"/>
    <w:rsid w:val="00746500"/>
    <w:rsid w:val="00753A1B"/>
    <w:rsid w:val="00845843"/>
    <w:rsid w:val="00873E2A"/>
    <w:rsid w:val="00D47E39"/>
    <w:rsid w:val="00D838E7"/>
    <w:rsid w:val="00DE3A63"/>
    <w:rsid w:val="00E7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BDD234-4EB6-409B-B68D-1E9FE998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9E"/>
    <w:pPr>
      <w:ind w:left="720"/>
      <w:contextualSpacing/>
    </w:pPr>
  </w:style>
  <w:style w:type="character" w:styleId="a4">
    <w:name w:val="Hyperlink"/>
    <w:uiPriority w:val="99"/>
    <w:unhideWhenUsed/>
    <w:rsid w:val="00DE3A6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3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457F"/>
  </w:style>
  <w:style w:type="paragraph" w:styleId="a7">
    <w:name w:val="footer"/>
    <w:basedOn w:val="a"/>
    <w:link w:val="a8"/>
    <w:uiPriority w:val="99"/>
    <w:unhideWhenUsed/>
    <w:rsid w:val="0043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drav.ru" TargetMode="External"/><Relationship Id="rId13" Type="http://schemas.openxmlformats.org/officeDocument/2006/relationships/hyperlink" Target="consultantplus://offline/ref=641CC32DEBC6298C2654C335C3B572ECE7C2287A025CC29888AFD71CDF8FF5CF08C7DECFD1E312EF13550E07618EC8FF3B099244D2079A24m1X7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41CC32DEBC6298C2654C335C3B572ECE7C2287A025CC29888AFD71CDF8FF5CF08C7DECDD5E518B9411A0F5B27DCDBFD3B099043CEm0X6E" TargetMode="External"/><Relationship Id="rId17" Type="http://schemas.openxmlformats.org/officeDocument/2006/relationships/hyperlink" Target="consultantplus://offline/ref=641CC32DEBC6298C2654C335C3B572ECE7C2287A0751C29888AFD71CDF8FF5CF08C7DECFD3E618B9411A0F5B27DCDBFD3B099043CEm0X6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1CC32DEBC6298C2654C335C3B572ECE7C2287A0751C29888AFD71CDF8FF5CF08C7DECFD1E313E518550E07618EC8FF3B099244D2079A24m1X7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9ED7D243E373189A9D901E9810C3945241CE6F30603904725B1426C180C971C88CCE9F1DE16F40D640DE1483q5JD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41CC32DEBC6298C2654C335C3B572ECE7C2287A025CC29888AFD71CDF8FF5CF08C7DECFD1E312EA19550E07618EC8FF3B099244D2079A24m1X7E" TargetMode="External"/><Relationship Id="rId10" Type="http://schemas.openxmlformats.org/officeDocument/2006/relationships/hyperlink" Target="consultantplus://offline/ref=069ED7D243E373189A9D8E138E7C9F91554F986A33683450290A12719ED0CF249ACC90C65CA27C41D15EDC1782551D1F37ED5EF4C8CD5CD9046DD7F7q4J4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9ED7D243E373189A9D8E138E7C9F91554F986A33683450290A12719ED0CF249ACC90C65CA27C41D15EDC1780551D1F37ED5EF4C8CD5CD9046DD7F7q4J4E" TargetMode="External"/><Relationship Id="rId14" Type="http://schemas.openxmlformats.org/officeDocument/2006/relationships/hyperlink" Target="consultantplus://offline/ref=641CC32DEBC6298C2654C335C3B572ECE7C2287A025CC29888AFD71CDF8FF5CF08C7DECFD1E312E814550E07618EC8FF3B099244D2079A24m1X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Елена Геннадьевна</dc:creator>
  <cp:keywords/>
  <dc:description/>
  <cp:lastModifiedBy>Будникова Елена Геннадьевна</cp:lastModifiedBy>
  <cp:revision>8</cp:revision>
  <dcterms:created xsi:type="dcterms:W3CDTF">2023-07-27T04:08:00Z</dcterms:created>
  <dcterms:modified xsi:type="dcterms:W3CDTF">2023-07-28T02:02:00Z</dcterms:modified>
</cp:coreProperties>
</file>