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1" w:rsidRPr="00306542" w:rsidRDefault="00A718B1" w:rsidP="00C216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  <w:r w:rsidR="00C2160B">
        <w:rPr>
          <w:rFonts w:ascii="Times New Roman" w:hAnsi="Times New Roman" w:cs="Times New Roman"/>
          <w:sz w:val="24"/>
          <w:szCs w:val="24"/>
        </w:rPr>
        <w:t>_/ЦО/</w:t>
      </w:r>
      <w:r w:rsidR="0088780E">
        <w:rPr>
          <w:rFonts w:ascii="Times New Roman" w:hAnsi="Times New Roman" w:cs="Times New Roman"/>
          <w:sz w:val="24"/>
          <w:szCs w:val="24"/>
        </w:rPr>
        <w:t>НГИУВ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306542">
        <w:rPr>
          <w:rFonts w:ascii="Times New Roman" w:hAnsi="Times New Roman" w:cs="Times New Roman"/>
          <w:sz w:val="24"/>
          <w:szCs w:val="24"/>
        </w:rPr>
        <w:t>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1E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="001D02CA" w:rsidRPr="001D02CA">
        <w:rPr>
          <w:rFonts w:ascii="Times New Roman" w:hAnsi="Times New Roman" w:cs="Times New Roman"/>
          <w:sz w:val="24"/>
          <w:szCs w:val="24"/>
        </w:rPr>
        <w:t>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1D02CA">
        <w:rPr>
          <w:rFonts w:ascii="Times New Roman" w:hAnsi="Times New Roman" w:cs="Times New Roman"/>
          <w:sz w:val="24"/>
          <w:szCs w:val="24"/>
        </w:rPr>
        <w:t>___________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E712B9">
        <w:rPr>
          <w:rFonts w:ascii="Times New Roman" w:hAnsi="Times New Roman" w:cs="Times New Roman"/>
          <w:sz w:val="24"/>
          <w:szCs w:val="24"/>
        </w:rPr>
        <w:t>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(ая)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BD164E" w:rsidRPr="00BD164E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(ФГБОУ ДПО РМАНПО Минздрава России) </w:t>
      </w:r>
      <w:r w:rsidR="00BD164E" w:rsidRPr="00BD164E">
        <w:rPr>
          <w:rFonts w:ascii="Times New Roman" w:hAnsi="Times New Roman" w:cs="Times New Roman"/>
          <w:sz w:val="24"/>
          <w:szCs w:val="24"/>
        </w:rPr>
        <w:t>осуществляющее образовательную  деятельность на основании лицензии от 31.01.2017 г., серия 90Л01 № 0009599, регистрационный № 2527, выданная Федеральной службой по надзору в сфере образования и науки, свидетельство о государственной аккредитации 13.05.2019 г., серия 90А01 №0003259, регистрационный № 3099, выданное Федеральной службой по надзору в сфере образования и науки на срок до 13.05.2025г.)</w:t>
      </w:r>
      <w:r w:rsidR="00BD164E" w:rsidRPr="00BD164E">
        <w:rPr>
          <w:rFonts w:ascii="Times New Roman" w:hAnsi="Times New Roman" w:cs="Times New Roman"/>
          <w:b/>
          <w:sz w:val="24"/>
          <w:szCs w:val="24"/>
        </w:rPr>
        <w:t xml:space="preserve"> в лице исполняющей обязанности директора Новокузнецкого государственного института усовершенствования врачей –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 Росси</w:t>
      </w:r>
      <w:r w:rsidR="00D60733">
        <w:rPr>
          <w:rFonts w:ascii="Times New Roman" w:hAnsi="Times New Roman" w:cs="Times New Roman"/>
          <w:b/>
          <w:sz w:val="24"/>
          <w:szCs w:val="24"/>
        </w:rPr>
        <w:t>и)</w:t>
      </w:r>
      <w:r w:rsidR="00BD164E" w:rsidRPr="00BD164E">
        <w:rPr>
          <w:rFonts w:ascii="Times New Roman" w:hAnsi="Times New Roman" w:cs="Times New Roman"/>
          <w:b/>
          <w:sz w:val="24"/>
          <w:szCs w:val="24"/>
        </w:rPr>
        <w:t xml:space="preserve"> Алексеевой Натальи Сергеевны, действующей  на основании доверенности №   </w:t>
      </w:r>
      <w:r w:rsidR="001A7CB6">
        <w:rPr>
          <w:rFonts w:ascii="Times New Roman" w:hAnsi="Times New Roman" w:cs="Times New Roman"/>
          <w:b/>
          <w:sz w:val="24"/>
          <w:szCs w:val="24"/>
        </w:rPr>
        <w:t>33 – 05/106 от 22.07.2024</w:t>
      </w:r>
      <w:bookmarkStart w:id="0" w:name="_GoBack"/>
      <w:bookmarkEnd w:id="0"/>
      <w:r w:rsidR="00BD164E" w:rsidRPr="00BD164E">
        <w:rPr>
          <w:rFonts w:ascii="Times New Roman" w:hAnsi="Times New Roman" w:cs="Times New Roman"/>
          <w:b/>
          <w:sz w:val="24"/>
          <w:szCs w:val="24"/>
        </w:rPr>
        <w:t xml:space="preserve"> г. и Положения о филиале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</w:t>
      </w:r>
      <w:r w:rsidR="00580BB0">
        <w:rPr>
          <w:rFonts w:ascii="Times New Roman" w:hAnsi="Times New Roman" w:cs="Times New Roman"/>
          <w:sz w:val="24"/>
          <w:szCs w:val="24"/>
        </w:rPr>
        <w:t xml:space="preserve"> основную</w:t>
      </w:r>
      <w:r w:rsidRPr="00306542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>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990263">
        <w:rPr>
          <w:rFonts w:ascii="Times New Roman" w:hAnsi="Times New Roman" w:cs="Times New Roman"/>
          <w:sz w:val="24"/>
          <w:szCs w:val="24"/>
        </w:rPr>
        <w:t xml:space="preserve">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образования  (специалитет,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>О 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на условиях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545F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45FDD" w:rsidRPr="00C2160B" w:rsidRDefault="00545FDD" w:rsidP="00545FD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2160B">
        <w:rPr>
          <w:rFonts w:ascii="Times New Roman" w:hAnsi="Times New Roman" w:cs="Times New Roman"/>
          <w:sz w:val="24"/>
          <w:szCs w:val="24"/>
          <w:vertAlign w:val="superscript"/>
        </w:rPr>
        <w:t>(указать код и наименование специальности)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 Организация, осуществляющая образовательную деятельность, в 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 должен освоить образовательную программу:</w:t>
      </w:r>
      <w:r w:rsidR="0003404E" w:rsidRPr="0003404E">
        <w:t xml:space="preserve"> </w:t>
      </w:r>
      <w:r w:rsidR="00BD164E" w:rsidRPr="00BD164E">
        <w:rPr>
          <w:rFonts w:ascii="Times New Roman" w:hAnsi="Times New Roman" w:cs="Times New Roman"/>
          <w:b/>
          <w:sz w:val="24"/>
          <w:szCs w:val="24"/>
        </w:rPr>
        <w:t>Новокузнецк</w:t>
      </w:r>
      <w:r w:rsidR="00DD3DB7">
        <w:rPr>
          <w:rFonts w:ascii="Times New Roman" w:hAnsi="Times New Roman" w:cs="Times New Roman"/>
          <w:b/>
          <w:sz w:val="24"/>
          <w:szCs w:val="24"/>
        </w:rPr>
        <w:t>ий</w:t>
      </w:r>
      <w:r w:rsidR="00BD164E" w:rsidRPr="00BD164E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DD3DB7">
        <w:rPr>
          <w:rFonts w:ascii="Times New Roman" w:hAnsi="Times New Roman" w:cs="Times New Roman"/>
          <w:b/>
          <w:sz w:val="24"/>
          <w:szCs w:val="24"/>
        </w:rPr>
        <w:t>ый</w:t>
      </w:r>
      <w:r w:rsidR="00BD164E" w:rsidRPr="00BD164E">
        <w:rPr>
          <w:rFonts w:ascii="Times New Roman" w:hAnsi="Times New Roman" w:cs="Times New Roman"/>
          <w:b/>
          <w:sz w:val="24"/>
          <w:szCs w:val="24"/>
        </w:rPr>
        <w:t xml:space="preserve"> института усовершенствования врачей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</w:t>
      </w:r>
      <w:r w:rsidR="006F5844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BD164E">
        <w:rPr>
          <w:rFonts w:ascii="Times New Roman" w:hAnsi="Times New Roman" w:cs="Times New Roman"/>
          <w:b/>
          <w:sz w:val="24"/>
          <w:szCs w:val="24"/>
        </w:rPr>
        <w:t>)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3.  Форма  обучения,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4.  Необходимость   наличия   государственной   аккредитации  основной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</w:t>
      </w:r>
      <w:r w:rsidR="00443460">
        <w:rPr>
          <w:rFonts w:ascii="Times New Roman" w:hAnsi="Times New Roman" w:cs="Times New Roman"/>
          <w:sz w:val="24"/>
          <w:szCs w:val="24"/>
        </w:rPr>
        <w:t xml:space="preserve">н: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443460" w:rsidRPr="00306542" w:rsidRDefault="0044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99"/>
      <w:bookmarkEnd w:id="2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предусмотренным  квалификационными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осуществления  трудовой</w:t>
      </w:r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организации,   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Организационно-правовая  форма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Условия  оплаты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 xml:space="preserve">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80C1D" w:rsidRPr="00306542" w:rsidRDefault="00C8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926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  <w:r w:rsidR="00692689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8"/>
      <w:bookmarkEnd w:id="4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0"/>
      <w:bookmarkEnd w:id="5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Требования   к  успеваемости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99"/>
      <w:bookmarkEnd w:id="6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8"/>
      <w:bookmarkEnd w:id="7"/>
      <w:r w:rsidRPr="00306542">
        <w:rPr>
          <w:rFonts w:ascii="Times New Roman" w:hAnsi="Times New Roman" w:cs="Times New Roman"/>
          <w:sz w:val="24"/>
          <w:szCs w:val="24"/>
        </w:rPr>
        <w:t xml:space="preserve">    1.  Гражданин  будет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E35B51" w:rsidRPr="00E35B51">
        <w:rPr>
          <w:rFonts w:ascii="Times New Roman" w:hAnsi="Times New Roman" w:cs="Times New Roman"/>
          <w:sz w:val="24"/>
          <w:szCs w:val="24"/>
        </w:rPr>
        <w:t>в рамках производственной (клинической) практики и производственной практики</w:t>
      </w:r>
      <w:r w:rsidR="00E35B51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образовательной программы  мер</w:t>
      </w:r>
      <w:r w:rsidR="00CC2F14">
        <w:rPr>
          <w:rFonts w:ascii="Times New Roman" w:hAnsi="Times New Roman" w:cs="Times New Roman"/>
          <w:sz w:val="24"/>
          <w:szCs w:val="24"/>
        </w:rPr>
        <w:t xml:space="preserve">ы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</w:t>
      </w:r>
      <w:r w:rsidRPr="0053461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8" w:name="P282"/>
      <w:bookmarkEnd w:id="8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1C61D4" w:rsidRDefault="00A718B1" w:rsidP="001C6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1C61D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C80C1D" w:rsidRPr="00531F0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2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3"/>
      <w:bookmarkEnd w:id="10"/>
      <w:r w:rsidRPr="004C11AA">
        <w:rPr>
          <w:rFonts w:ascii="Times New Roman" w:hAnsi="Times New Roman" w:cs="Times New Roman"/>
          <w:sz w:val="24"/>
          <w:szCs w:val="24"/>
        </w:rPr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</w:t>
      </w:r>
      <w:r w:rsidR="001C61D4">
        <w:rPr>
          <w:rFonts w:ascii="Times New Roman" w:hAnsi="Times New Roman" w:cs="Times New Roman"/>
          <w:sz w:val="24"/>
          <w:szCs w:val="24"/>
        </w:rPr>
        <w:t xml:space="preserve">, </w:t>
      </w:r>
      <w:r w:rsidRPr="004C11AA">
        <w:rPr>
          <w:rFonts w:ascii="Times New Roman" w:hAnsi="Times New Roman" w:cs="Times New Roman"/>
          <w:sz w:val="24"/>
          <w:szCs w:val="24"/>
        </w:rPr>
        <w:t xml:space="preserve">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 w:rsidR="005C3F05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55"/>
      <w:bookmarkEnd w:id="11"/>
      <w:r>
        <w:rPr>
          <w:rFonts w:ascii="Times New Roman" w:hAnsi="Times New Roman" w:cs="Times New Roman"/>
          <w:sz w:val="24"/>
          <w:szCs w:val="24"/>
        </w:rPr>
        <w:t>6</w:t>
      </w:r>
      <w:r w:rsidR="00A718B1" w:rsidRPr="00531F01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8B1" w:rsidRPr="00531F01">
        <w:rPr>
          <w:rFonts w:ascii="Times New Roman" w:hAnsi="Times New Roman" w:cs="Times New Roman"/>
          <w:sz w:val="24"/>
          <w:szCs w:val="24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D323B2">
        <w:rPr>
          <w:rFonts w:ascii="Times New Roman" w:hAnsi="Times New Roman" w:cs="Times New Roman"/>
          <w:sz w:val="24"/>
          <w:szCs w:val="24"/>
        </w:rPr>
        <w:t>.</w:t>
      </w:r>
      <w:r w:rsidRPr="00531F01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</w:t>
      </w:r>
      <w:r w:rsidRPr="00531F01">
        <w:rPr>
          <w:rFonts w:ascii="Times New Roman" w:hAnsi="Times New Roman" w:cs="Times New Roman"/>
          <w:sz w:val="24"/>
          <w:szCs w:val="24"/>
        </w:rPr>
        <w:lastRenderedPageBreak/>
        <w:t>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D323B2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3B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9780" w:type="dxa"/>
        <w:tblInd w:w="-289" w:type="dxa"/>
        <w:tblLook w:val="04A0" w:firstRow="1" w:lastRow="0" w:firstColumn="1" w:lastColumn="0" w:noHBand="0" w:noVBand="1"/>
      </w:tblPr>
      <w:tblGrid>
        <w:gridCol w:w="5047"/>
        <w:gridCol w:w="4733"/>
      </w:tblGrid>
      <w:tr w:rsidR="0099782C" w:rsidTr="000210E5">
        <w:tc>
          <w:tcPr>
            <w:tcW w:w="434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кор/с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FE24EC" w:rsidRDefault="00FE24E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8350FD" w:rsidRDefault="008350FD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8350FD" w:rsidRDefault="008350FD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8350FD" w:rsidRDefault="008350FD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233148" w:rsidRDefault="00233148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8A68B5" w:rsidRDefault="008A68B5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8A68B5" w:rsidRDefault="008A68B5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DE4157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</w:t>
            </w:r>
            <w:r w:rsidR="0018105F">
              <w:rPr>
                <w:spacing w:val="-2"/>
                <w:sz w:val="22"/>
                <w:szCs w:val="22"/>
              </w:rPr>
              <w:t xml:space="preserve">     </w:t>
            </w:r>
            <w:r w:rsidR="00E20488">
              <w:rPr>
                <w:spacing w:val="-2"/>
                <w:sz w:val="22"/>
                <w:szCs w:val="22"/>
              </w:rPr>
              <w:t>_______________</w:t>
            </w:r>
            <w:r w:rsidR="0018105F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8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НГИУВ – филиал ФГБОУ ДПО РМАНПО Минздрава России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654005, Россия, г. Новокузнецк, пр. Строителей, 5</w:t>
            </w:r>
          </w:p>
          <w:p w:rsidR="00E20488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ИНН 7703122485, КПП 421743001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Получатель: УФК по Кемеровской области – Кузбассу (НГИУВ - филиал ФГБОУ ДПО РМАНПО Минздрава России, л/счет 20396К10930)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Банк получателя:  ОТДЕЛЕНИЕ КЕМЕРОВО БАНКА РОССИИ// УФК по Кемеровской области – Кузбассу г. Кемерово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БИК  013207212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Номер счета банка получателя средств: 40102810745370000032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Номер счета получателя средств: 03214643000000013900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ОКПО – 05884587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ОКАТО – 32431373000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ОКТМО – 32731000001</w:t>
            </w:r>
          </w:p>
          <w:p w:rsidR="00917DE6" w:rsidRP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>ОКОГУ – 1320700</w:t>
            </w:r>
          </w:p>
          <w:p w:rsid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17DE6">
              <w:rPr>
                <w:rFonts w:ascii="Times New Roman" w:hAnsi="Times New Roman" w:cs="Times New Roman"/>
              </w:rPr>
              <w:t xml:space="preserve">ОКОПФ </w:t>
            </w:r>
            <w:r>
              <w:rPr>
                <w:rFonts w:ascii="Times New Roman" w:hAnsi="Times New Roman" w:cs="Times New Roman"/>
              </w:rPr>
              <w:t>–</w:t>
            </w:r>
            <w:r w:rsidRPr="00917DE6">
              <w:rPr>
                <w:rFonts w:ascii="Times New Roman" w:hAnsi="Times New Roman" w:cs="Times New Roman"/>
              </w:rPr>
              <w:t xml:space="preserve"> 30002</w:t>
            </w:r>
          </w:p>
          <w:p w:rsidR="00917DE6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917DE6" w:rsidRPr="00E20488" w:rsidRDefault="00917DE6" w:rsidP="00917DE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директора_____________Н.С. Алексеева</w:t>
            </w:r>
          </w:p>
        </w:tc>
      </w:tr>
      <w:tr w:rsidR="0099782C" w:rsidTr="000210E5">
        <w:tc>
          <w:tcPr>
            <w:tcW w:w="434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5438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20170" w:rsidRDefault="00120170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20170" w:rsidRDefault="00120170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7C7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17C72" w:rsidRPr="00417C72" w:rsidRDefault="00417C72" w:rsidP="00417C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Я, </w:t>
      </w:r>
      <w:r w:rsidRPr="00417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17C72">
        <w:rPr>
          <w:rFonts w:ascii="Times New Roman" w:hAnsi="Times New Roman" w:cs="Times New Roman"/>
          <w:sz w:val="24"/>
          <w:szCs w:val="24"/>
        </w:rPr>
        <w:t>(Ф.И.О. Гражданина полностью)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="00021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1201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паспорт серия: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17C72">
        <w:rPr>
          <w:rFonts w:ascii="Times New Roman" w:hAnsi="Times New Roman" w:cs="Times New Roman"/>
          <w:sz w:val="24"/>
          <w:szCs w:val="24"/>
        </w:rPr>
        <w:t>_________№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17C72">
        <w:rPr>
          <w:rFonts w:ascii="Times New Roman" w:hAnsi="Times New Roman" w:cs="Times New Roman"/>
          <w:sz w:val="24"/>
          <w:szCs w:val="24"/>
        </w:rPr>
        <w:t>________ выдан: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0210E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17C72">
        <w:rPr>
          <w:rFonts w:ascii="Times New Roman" w:hAnsi="Times New Roman" w:cs="Times New Roman"/>
          <w:sz w:val="24"/>
          <w:szCs w:val="24"/>
        </w:rPr>
        <w:t>(дата, место выдачи)</w:t>
      </w:r>
    </w:p>
    <w:p w:rsid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4CAB" w:rsidRDefault="00364CAB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телефона_______________________________________________________________</w:t>
      </w:r>
    </w:p>
    <w:p w:rsidR="00364CAB" w:rsidRPr="00417C72" w:rsidRDefault="00364CAB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</w:t>
      </w:r>
    </w:p>
    <w:p w:rsidR="00417C72" w:rsidRPr="00417C72" w:rsidRDefault="00417C72" w:rsidP="00417C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Руководствуясь  ст. 10.1. Федерального закона от 27.07.2006 №152-ФЗ «О персональных данных», заявляю о согласии на обработку моих персональных данных в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C72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Кузбасса,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C72">
        <w:rPr>
          <w:rFonts w:ascii="Times New Roman" w:hAnsi="Times New Roman" w:cs="Times New Roman"/>
          <w:sz w:val="24"/>
          <w:szCs w:val="24"/>
        </w:rPr>
        <w:t>и их опубликование на официальном сайте Министерства здравоохранения Кузбасса.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ab/>
      </w:r>
      <w:r w:rsidRPr="00417C72">
        <w:rPr>
          <w:rFonts w:ascii="Times New Roman" w:hAnsi="Times New Roman" w:cs="Times New Roman"/>
          <w:sz w:val="24"/>
          <w:szCs w:val="24"/>
        </w:rPr>
        <w:tab/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17C72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>__________________________/___________________________</w:t>
      </w:r>
      <w:r w:rsidRPr="00417C72">
        <w:rPr>
          <w:rFonts w:ascii="Times New Roman" w:hAnsi="Times New Roman" w:cs="Times New Roman"/>
          <w:sz w:val="24"/>
          <w:szCs w:val="24"/>
        </w:rPr>
        <w:tab/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(дата заполнения договора)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17C72">
        <w:rPr>
          <w:rFonts w:ascii="Times New Roman" w:hAnsi="Times New Roman" w:cs="Times New Roman"/>
          <w:sz w:val="24"/>
          <w:szCs w:val="24"/>
        </w:rPr>
        <w:t>(Подпись)</w:t>
      </w:r>
      <w:r w:rsidRPr="00417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17C72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7C72" w:rsidRPr="00417C72" w:rsidRDefault="00417C72" w:rsidP="00417C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Примечание: 1.  Согласно п.3 ст.3 Федерального закона от 27.07.2006 № 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417C72" w:rsidRPr="00417C72" w:rsidRDefault="00417C72" w:rsidP="00417C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>2. Согласно п.1 ст.3 Федерального закона от 27.07.2006 № 152-ФЗ «О персональных данных»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72" w:rsidRPr="00417C72" w:rsidRDefault="00417C72" w:rsidP="00417C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41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72" w:rsidRPr="00531F01" w:rsidRDefault="00417C72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17C72" w:rsidRPr="00531F01" w:rsidSect="0002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10E5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5933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170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A7CB6"/>
    <w:rsid w:val="001B0D57"/>
    <w:rsid w:val="001B0E07"/>
    <w:rsid w:val="001B7417"/>
    <w:rsid w:val="001C2AF4"/>
    <w:rsid w:val="001C61D4"/>
    <w:rsid w:val="001C66F2"/>
    <w:rsid w:val="001C7EFB"/>
    <w:rsid w:val="001D02CA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3148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0015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3470"/>
    <w:rsid w:val="00364CAB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17C72"/>
    <w:rsid w:val="00420D69"/>
    <w:rsid w:val="00422318"/>
    <w:rsid w:val="00422E7F"/>
    <w:rsid w:val="00424418"/>
    <w:rsid w:val="00424D59"/>
    <w:rsid w:val="0043359D"/>
    <w:rsid w:val="00434791"/>
    <w:rsid w:val="00443460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691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5FDD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0BB0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3F05"/>
    <w:rsid w:val="005C5101"/>
    <w:rsid w:val="005C5AE1"/>
    <w:rsid w:val="005C62C6"/>
    <w:rsid w:val="005C78AC"/>
    <w:rsid w:val="005C7D3A"/>
    <w:rsid w:val="005D2206"/>
    <w:rsid w:val="005D2677"/>
    <w:rsid w:val="005D5C6D"/>
    <w:rsid w:val="005E0A35"/>
    <w:rsid w:val="005E3338"/>
    <w:rsid w:val="005E3EAC"/>
    <w:rsid w:val="005E62EC"/>
    <w:rsid w:val="005E7BD2"/>
    <w:rsid w:val="005F04F5"/>
    <w:rsid w:val="005F1D1F"/>
    <w:rsid w:val="005F73EC"/>
    <w:rsid w:val="0060271F"/>
    <w:rsid w:val="00602F3C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2689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5844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35C2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50FD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6A1"/>
    <w:rsid w:val="00877EB5"/>
    <w:rsid w:val="00880066"/>
    <w:rsid w:val="00880EB2"/>
    <w:rsid w:val="00884556"/>
    <w:rsid w:val="00884FB6"/>
    <w:rsid w:val="008866B7"/>
    <w:rsid w:val="00886A56"/>
    <w:rsid w:val="0088780E"/>
    <w:rsid w:val="00887DD7"/>
    <w:rsid w:val="00890EBB"/>
    <w:rsid w:val="00891380"/>
    <w:rsid w:val="00891E2C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68B5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DE6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2F3C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D78D7"/>
    <w:rsid w:val="00AE06B2"/>
    <w:rsid w:val="00AE19C6"/>
    <w:rsid w:val="00AE3687"/>
    <w:rsid w:val="00AE6DEA"/>
    <w:rsid w:val="00AE7619"/>
    <w:rsid w:val="00AF0DB3"/>
    <w:rsid w:val="00AF17F1"/>
    <w:rsid w:val="00AF4DC4"/>
    <w:rsid w:val="00B032DD"/>
    <w:rsid w:val="00B04EB1"/>
    <w:rsid w:val="00B12248"/>
    <w:rsid w:val="00B15687"/>
    <w:rsid w:val="00B16B91"/>
    <w:rsid w:val="00B16F2E"/>
    <w:rsid w:val="00B21CEB"/>
    <w:rsid w:val="00B24144"/>
    <w:rsid w:val="00B26066"/>
    <w:rsid w:val="00B26714"/>
    <w:rsid w:val="00B330F4"/>
    <w:rsid w:val="00B33D9D"/>
    <w:rsid w:val="00B37C60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650BC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164E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160B"/>
    <w:rsid w:val="00C221D7"/>
    <w:rsid w:val="00C23ED9"/>
    <w:rsid w:val="00C33161"/>
    <w:rsid w:val="00C34CB6"/>
    <w:rsid w:val="00C35A68"/>
    <w:rsid w:val="00C37DE7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0C1D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5629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23B2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733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D3DB7"/>
    <w:rsid w:val="00DE3109"/>
    <w:rsid w:val="00DE3AB9"/>
    <w:rsid w:val="00DE4157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DF6350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B51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12B9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B3E7D"/>
    <w:rsid w:val="00FC2460"/>
    <w:rsid w:val="00FC7A3F"/>
    <w:rsid w:val="00FD478F"/>
    <w:rsid w:val="00FE072F"/>
    <w:rsid w:val="00FE1320"/>
    <w:rsid w:val="00FE1A97"/>
    <w:rsid w:val="00FE24EC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5586&amp;dst=100301" TargetMode="External"/><Relationship Id="rId12" Type="http://schemas.openxmlformats.org/officeDocument/2006/relationships/hyperlink" Target="https://login.consultant.ru/link/?req=doc&amp;base=LAW&amp;n=475586&amp;dst=1003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586&amp;dst=100179" TargetMode="External"/><Relationship Id="rId11" Type="http://schemas.openxmlformats.org/officeDocument/2006/relationships/hyperlink" Target="https://login.consultant.ru/link/?req=doc&amp;base=LAW&amp;n=475586&amp;dst=1003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262D-AEA4-42A0-9CFC-A9EBC831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Ксения Геннадьевна</dc:creator>
  <cp:lastModifiedBy>Гарбузова Алина Константиновна</cp:lastModifiedBy>
  <cp:revision>2</cp:revision>
  <dcterms:created xsi:type="dcterms:W3CDTF">2024-08-14T06:53:00Z</dcterms:created>
  <dcterms:modified xsi:type="dcterms:W3CDTF">2024-08-14T06:53:00Z</dcterms:modified>
</cp:coreProperties>
</file>